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E2247C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65644C" w:rsidRPr="00E2247C" w:rsidRDefault="001B5CEE" w:rsidP="0065644C">
      <w:pPr>
        <w:pStyle w:val="a6"/>
        <w:jc w:val="center"/>
        <w:rPr>
          <w:sz w:val="32"/>
          <w:szCs w:val="32"/>
        </w:rPr>
      </w:pPr>
      <w:r w:rsidRPr="00E2247C">
        <w:rPr>
          <w:spacing w:val="70"/>
          <w:sz w:val="32"/>
          <w:szCs w:val="32"/>
        </w:rPr>
        <w:t>ПОСТАНОВЛЕНИЕ</w:t>
      </w:r>
      <w:r w:rsidRPr="00E2247C">
        <w:rPr>
          <w:sz w:val="32"/>
          <w:szCs w:val="32"/>
        </w:rPr>
        <w:t xml:space="preserve"> </w:t>
      </w:r>
    </w:p>
    <w:p w:rsidR="00E2247C" w:rsidRPr="00E2247C" w:rsidRDefault="00E2247C" w:rsidP="0065644C">
      <w:pPr>
        <w:pStyle w:val="a6"/>
        <w:jc w:val="center"/>
        <w:rPr>
          <w:sz w:val="32"/>
          <w:szCs w:val="32"/>
        </w:rPr>
      </w:pPr>
    </w:p>
    <w:p w:rsidR="0065644C" w:rsidRPr="0065644C" w:rsidRDefault="00D6091A" w:rsidP="0065644C">
      <w:pPr>
        <w:pStyle w:val="a6"/>
        <w:jc w:val="center"/>
      </w:pPr>
      <w:r>
        <w:t xml:space="preserve">13.11.2018                </w:t>
      </w:r>
      <w:r w:rsidR="00127816">
        <w:t xml:space="preserve"> </w:t>
      </w:r>
      <w:r w:rsidR="0065644C" w:rsidRPr="0065644C">
        <w:t xml:space="preserve">      </w:t>
      </w:r>
      <w:r w:rsidR="00E2247C">
        <w:t xml:space="preserve"> </w:t>
      </w:r>
      <w:r w:rsidR="0065644C" w:rsidRPr="0065644C">
        <w:t xml:space="preserve">    </w:t>
      </w:r>
      <w:r w:rsidR="00E2247C">
        <w:t xml:space="preserve"> </w:t>
      </w:r>
      <w:r w:rsidR="0065644C" w:rsidRPr="0065644C">
        <w:t xml:space="preserve">              с. Михайловка  </w:t>
      </w:r>
      <w:r w:rsidR="00E2247C">
        <w:t xml:space="preserve">   </w:t>
      </w:r>
      <w:r w:rsidR="0065644C" w:rsidRPr="0065644C">
        <w:t xml:space="preserve">        </w:t>
      </w:r>
      <w:r>
        <w:t xml:space="preserve">               </w:t>
      </w:r>
      <w:r w:rsidR="0065644C" w:rsidRPr="0065644C">
        <w:t xml:space="preserve"> </w:t>
      </w:r>
      <w:r w:rsidR="00127816">
        <w:t xml:space="preserve">          </w:t>
      </w:r>
      <w:r w:rsidR="00E2247C">
        <w:t xml:space="preserve"> </w:t>
      </w:r>
      <w:r w:rsidR="00127816">
        <w:t xml:space="preserve">     </w:t>
      </w:r>
      <w:r w:rsidR="00E2247C">
        <w:t xml:space="preserve">№ </w:t>
      </w:r>
      <w:r>
        <w:t>1152-па</w:t>
      </w:r>
    </w:p>
    <w:p w:rsidR="0065644C" w:rsidRPr="00E2247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4C" w:rsidRPr="00E2247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4C" w:rsidRPr="00E2247C" w:rsidRDefault="0065644C" w:rsidP="006564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Всероссийской декады инвалидов</w:t>
      </w:r>
    </w:p>
    <w:p w:rsidR="0065644C" w:rsidRPr="00E2247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Михайловском муниципальном районе</w:t>
      </w:r>
    </w:p>
    <w:p w:rsidR="0065644C" w:rsidRPr="00E2247C" w:rsidRDefault="0065644C" w:rsidP="00656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47C" w:rsidRPr="00E2247C" w:rsidRDefault="00E2247C" w:rsidP="00656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44C" w:rsidRP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 </w:t>
      </w: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«Доступная среда для инвалидов Михайловского муниципального района» на 2016-2018 годы, утвержденной постановлением администрации Михайловского муниципального района от 28.12.2015 № 957-па, администрация Михайловского муниципального района</w:t>
      </w:r>
    </w:p>
    <w:p w:rsidR="0065644C" w:rsidRP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4C" w:rsidRPr="003F4F06" w:rsidRDefault="0065644C" w:rsidP="003F4F0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5644C" w:rsidRP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4C" w:rsidRP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в Михайловском муниципальном районе мероприятия, посвященные Всероссийской декаде инвалидов с </w:t>
      </w:r>
      <w:r w:rsidR="005A5286"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5A5286"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107451"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5644C" w:rsidRP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 оргкомитета по подготовке и проведению Всероссийской декады инвалидов (далее Декада) (приложение № 1). </w:t>
      </w:r>
    </w:p>
    <w:p w:rsidR="0065644C" w:rsidRP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план мероприятий по подготовке и проведению Декады в Михайловском муниципальном районе (приложение № 2).</w:t>
      </w:r>
    </w:p>
    <w:p w:rsidR="0065644C" w:rsidRP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Рекомендовать главам </w:t>
      </w:r>
      <w:proofErr w:type="gramStart"/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сельских поселений:</w:t>
      </w:r>
    </w:p>
    <w:p w:rsidR="0065644C" w:rsidRP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Создать на подведомственных территориях оргкомитеты по проведению Декады.</w:t>
      </w:r>
    </w:p>
    <w:p w:rsid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4F06" w:rsidSect="00430AA5">
          <w:headerReference w:type="default" r:id="rId9"/>
          <w:pgSz w:w="11907" w:h="16840" w:code="9"/>
          <w:pgMar w:top="567" w:right="851" w:bottom="1134" w:left="1701" w:header="113" w:footer="720" w:gutter="0"/>
          <w:cols w:space="720"/>
          <w:noEndnote/>
          <w:titlePg/>
          <w:docGrid w:linePitch="299"/>
        </w:sectPr>
      </w:pP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Провести комплекс мероприятий с участием общественных организаций, направленных на оказание помощи инвалидам, проведение </w:t>
      </w:r>
    </w:p>
    <w:p w:rsidR="0065644C" w:rsidRPr="003F4F06" w:rsidRDefault="0065644C" w:rsidP="003F4F0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праздничных мероприятий, информационных встреч, выставок, конкурсов, Дней благодарения, посещение на дому инвалидов.</w:t>
      </w:r>
    </w:p>
    <w:p w:rsidR="0065644C" w:rsidRP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Подготовить подарочные наборы для малоподвижных инвалидов, и организовать их посещение на дому.</w:t>
      </w:r>
    </w:p>
    <w:p w:rsidR="0065644C" w:rsidRP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КГБУЗ «Михайловская центральная районная больница» (Никитина):</w:t>
      </w:r>
    </w:p>
    <w:p w:rsidR="0065644C" w:rsidRP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Обеспечить обследование на дому инвалидов, не имеющих возможности посетить поликлинику по состоянию здоровья.</w:t>
      </w:r>
    </w:p>
    <w:p w:rsidR="0065644C" w:rsidRP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Провести День открытых дверей в Дни Декады.</w:t>
      </w:r>
    </w:p>
    <w:p w:rsidR="0065644C" w:rsidRP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Совместно с районным обществом инвалидов организовать встречу медицинских работников с председателями первичных организаций общества инвалидов.</w:t>
      </w:r>
    </w:p>
    <w:p w:rsidR="0065644C" w:rsidRP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Управлению по вопросам образования (</w:t>
      </w:r>
      <w:proofErr w:type="spellStart"/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принять участие в Днях благодарения, концертных программах, спортивных и других мероприятиях.</w:t>
      </w:r>
    </w:p>
    <w:p w:rsidR="0065644C" w:rsidRP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Отделу по культуре и молодежной политике управления культуры и внутренней политики </w:t>
      </w:r>
      <w:r w:rsidR="00107451"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107451"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Сташко</w:t>
      </w:r>
      <w:proofErr w:type="spellEnd"/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5644C" w:rsidRP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Обеспечить проведение культурно-массовых мероприятий в рамках Декады.</w:t>
      </w:r>
    </w:p>
    <w:p w:rsidR="0065644C" w:rsidRPr="003F4F06" w:rsidRDefault="00107451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65644C"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</w:t>
      </w:r>
      <w:r w:rsidR="00B96AF4"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отовить в районном </w:t>
      </w:r>
      <w:r w:rsidR="009F1CD2"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историко-краеведческом музее 04</w:t>
      </w:r>
      <w:r w:rsidR="004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9F1CD2"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65644C"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F1CD2"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11.00 </w:t>
      </w:r>
      <w:r w:rsidR="0065644C"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районную информационную встречу членов районного общества инвалидов в рамках Дека</w:t>
      </w:r>
      <w:r w:rsidR="009663D3"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с приглашением </w:t>
      </w:r>
      <w:proofErr w:type="gramStart"/>
      <w:r w:rsidR="009663D3"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</w:t>
      </w:r>
      <w:r w:rsidR="0065644C"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социальной защиты населения администрации Михайловского</w:t>
      </w:r>
      <w:proofErr w:type="gramEnd"/>
      <w:r w:rsidR="0065644C"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управления ПФР по Михайл</w:t>
      </w: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овскому муниципальному району, </w:t>
      </w:r>
      <w:r w:rsidR="0065644C"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КГБУ «Центр занятости населения Михайловского муниципального</w:t>
      </w: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КГБУЗ </w:t>
      </w:r>
      <w:r w:rsidR="0065644C"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«Михайловская центральная больница», представителей администрации Михайловского муниципального района. </w:t>
      </w:r>
    </w:p>
    <w:p w:rsidR="0065644C" w:rsidRP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Рекомендовать отделу по Михайловскому муниципальному району департамента труда и социального развития Приморского края (Хабарова) </w:t>
      </w: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подготовить и провести комплекс мероприятий в рамках Декады: Дни открытых дверей, консультации, подготовку материалов в общественно</w:t>
      </w:r>
      <w:r w:rsidR="00430A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политическую газету с разъяснением положений действующего законодательства, посещение на дому инвалидов.</w:t>
      </w:r>
    </w:p>
    <w:p w:rsidR="0065644C" w:rsidRP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Рекомендовать Управлению Пенсионного фонда РФ по Михайловскому району (</w:t>
      </w:r>
      <w:proofErr w:type="spellStart"/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</w:t>
      </w:r>
      <w:proofErr w:type="spellEnd"/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принять участие в проведении </w:t>
      </w:r>
      <w:proofErr w:type="spellStart"/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общерайонных</w:t>
      </w:r>
      <w:proofErr w:type="spellEnd"/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провести Дни открытых дверей, публикацию материалов на страницах общественно</w:t>
      </w:r>
      <w:r w:rsidR="00430A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политической газеты с разъяснением изменений в законодательных актах, регламентирующих пенсионное обеспечение.</w:t>
      </w:r>
    </w:p>
    <w:p w:rsidR="0065644C" w:rsidRP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Рекомендовать районному обществу инвалидов (</w:t>
      </w:r>
      <w:proofErr w:type="spellStart"/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Ухаботина</w:t>
      </w:r>
      <w:proofErr w:type="spellEnd"/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5644C" w:rsidRP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Оказать содействие главам </w:t>
      </w:r>
      <w:proofErr w:type="gramStart"/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сельских поселений в проведении Декады.</w:t>
      </w:r>
    </w:p>
    <w:p w:rsidR="0065644C" w:rsidRP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Принять участие в организации районных мероприятий в рамках Декады.</w:t>
      </w:r>
    </w:p>
    <w:p w:rsidR="0065644C" w:rsidRP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Обеспечить участие в краевых мероприятиях делегаций инвалидов района.</w:t>
      </w:r>
    </w:p>
    <w:p w:rsidR="0065644C" w:rsidRPr="003F4F06" w:rsidRDefault="0065644C" w:rsidP="00E224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</w:t>
      </w:r>
      <w:r w:rsidR="009F1CD2"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мун</w:t>
      </w:r>
      <w:r w:rsidR="009F1CD2"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 Зубок</w:t>
      </w:r>
      <w:r w:rsidR="00E2247C" w:rsidRPr="003F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</w:p>
    <w:p w:rsidR="0065644C" w:rsidRPr="0065644C" w:rsidRDefault="0065644C" w:rsidP="00656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4C" w:rsidRPr="0065644C" w:rsidRDefault="0065644C" w:rsidP="00656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4C" w:rsidRDefault="0065644C" w:rsidP="00656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</w:t>
      </w:r>
      <w:r w:rsidR="00E22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</w:p>
    <w:p w:rsidR="0065644C" w:rsidRDefault="009F1CD2" w:rsidP="00656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65644C"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лава администрации района </w:t>
      </w:r>
      <w:r w:rsidR="00E22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65644C"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В.В. Архипов</w:t>
      </w:r>
    </w:p>
    <w:p w:rsidR="002C502A" w:rsidRDefault="002C502A" w:rsidP="00656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434" w:rsidRPr="0065644C" w:rsidRDefault="00950434" w:rsidP="00656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50434" w:rsidRPr="0065644C" w:rsidSect="00430AA5">
          <w:pgSz w:w="11907" w:h="16840" w:code="9"/>
          <w:pgMar w:top="1134" w:right="851" w:bottom="1134" w:left="1701" w:header="567" w:footer="720" w:gutter="0"/>
          <w:cols w:space="720"/>
          <w:noEndnote/>
          <w:docGrid w:linePitch="299"/>
        </w:sectPr>
      </w:pPr>
    </w:p>
    <w:p w:rsidR="00127816" w:rsidRDefault="002C502A" w:rsidP="00BE3599">
      <w:pPr>
        <w:tabs>
          <w:tab w:val="left" w:pos="3969"/>
        </w:tabs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127816" w:rsidRPr="0065644C" w:rsidRDefault="002C502A" w:rsidP="00BE3599">
      <w:pPr>
        <w:tabs>
          <w:tab w:val="left" w:pos="3969"/>
        </w:tabs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27816" w:rsidRPr="0065644C" w:rsidRDefault="00127816" w:rsidP="00BE3599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127816" w:rsidRPr="0065644C" w:rsidRDefault="00127816" w:rsidP="00BE3599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127816" w:rsidRPr="0065644C" w:rsidRDefault="00127816" w:rsidP="00D6091A">
      <w:pPr>
        <w:tabs>
          <w:tab w:val="left" w:pos="3969"/>
        </w:tabs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13.11.2018 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6091A">
        <w:rPr>
          <w:rFonts w:ascii="Times New Roman" w:eastAsia="Times New Roman" w:hAnsi="Times New Roman" w:cs="Times New Roman"/>
          <w:sz w:val="28"/>
          <w:szCs w:val="28"/>
          <w:lang w:eastAsia="ru-RU"/>
        </w:rPr>
        <w:t>1152-па</w:t>
      </w:r>
    </w:p>
    <w:p w:rsidR="0065644C" w:rsidRDefault="0065644C" w:rsidP="0065644C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47C" w:rsidRPr="0065644C" w:rsidRDefault="00E2247C" w:rsidP="0065644C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44C" w:rsidRPr="0065644C" w:rsidRDefault="0065644C" w:rsidP="006564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оргкомитета</w:t>
      </w:r>
    </w:p>
    <w:p w:rsidR="0065644C" w:rsidRPr="0065644C" w:rsidRDefault="0065644C" w:rsidP="006564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и проведению Всероссийской декады инвалидов</w:t>
      </w:r>
    </w:p>
    <w:p w:rsidR="0065644C" w:rsidRPr="0065644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Михайловском муниципальном районе</w:t>
      </w:r>
    </w:p>
    <w:p w:rsidR="0065644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47C" w:rsidRPr="0065644C" w:rsidRDefault="00E2247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7338"/>
        <w:gridCol w:w="1984"/>
      </w:tblGrid>
      <w:tr w:rsidR="0065644C" w:rsidRPr="00376584" w:rsidTr="002C502A">
        <w:trPr>
          <w:trHeight w:val="726"/>
        </w:trPr>
        <w:tc>
          <w:tcPr>
            <w:tcW w:w="7338" w:type="dxa"/>
          </w:tcPr>
          <w:p w:rsidR="00BE3599" w:rsidRDefault="00427A15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Зубок П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.А., </w:t>
            </w:r>
            <w:r w:rsidR="00BE3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района</w:t>
            </w:r>
          </w:p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5644C" w:rsidRPr="00376584" w:rsidRDefault="0065644C" w:rsidP="00E2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5644C" w:rsidRPr="00376584" w:rsidRDefault="0065644C" w:rsidP="00E2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</w:tc>
      </w:tr>
      <w:tr w:rsidR="0065644C" w:rsidRPr="00376584" w:rsidTr="002C502A">
        <w:trPr>
          <w:trHeight w:val="802"/>
        </w:trPr>
        <w:tc>
          <w:tcPr>
            <w:tcW w:w="7338" w:type="dxa"/>
          </w:tcPr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Ухаботина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Н.Д., председатель районного общества инвалидов</w:t>
            </w:r>
          </w:p>
        </w:tc>
        <w:tc>
          <w:tcPr>
            <w:tcW w:w="1984" w:type="dxa"/>
          </w:tcPr>
          <w:p w:rsidR="0065644C" w:rsidRPr="00376584" w:rsidRDefault="0065644C" w:rsidP="00E2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65644C" w:rsidRPr="00376584" w:rsidRDefault="0065644C" w:rsidP="00E2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</w:t>
            </w:r>
          </w:p>
          <w:p w:rsidR="0065644C" w:rsidRPr="00376584" w:rsidRDefault="0065644C" w:rsidP="00E2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</w:tc>
      </w:tr>
      <w:tr w:rsidR="0065644C" w:rsidRPr="00376584" w:rsidTr="002C502A">
        <w:trPr>
          <w:trHeight w:val="688"/>
        </w:trPr>
        <w:tc>
          <w:tcPr>
            <w:tcW w:w="7338" w:type="dxa"/>
          </w:tcPr>
          <w:p w:rsid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Хабарова Е.Г., начальник отдела по Михайловскому муниципальному району департамента труда </w:t>
            </w:r>
          </w:p>
          <w:p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социального развития Приморского края</w:t>
            </w:r>
          </w:p>
        </w:tc>
        <w:tc>
          <w:tcPr>
            <w:tcW w:w="1984" w:type="dxa"/>
          </w:tcPr>
          <w:p w:rsidR="0065644C" w:rsidRPr="00376584" w:rsidRDefault="0065644C" w:rsidP="00E2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44C" w:rsidRPr="00376584" w:rsidRDefault="0065644C" w:rsidP="00E2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2C502A">
        <w:trPr>
          <w:trHeight w:val="335"/>
        </w:trPr>
        <w:tc>
          <w:tcPr>
            <w:tcW w:w="7338" w:type="dxa"/>
          </w:tcPr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Жихарев Л.А., глава </w:t>
            </w: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Осиновского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5644C" w:rsidRPr="00376584" w:rsidRDefault="0065644C" w:rsidP="00E2247C">
            <w:pPr>
              <w:tabs>
                <w:tab w:val="center" w:pos="1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44C" w:rsidRPr="00376584" w:rsidRDefault="0065644C" w:rsidP="00E2247C">
            <w:pPr>
              <w:tabs>
                <w:tab w:val="center" w:pos="1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2C502A">
        <w:trPr>
          <w:trHeight w:val="550"/>
        </w:trPr>
        <w:tc>
          <w:tcPr>
            <w:tcW w:w="7338" w:type="dxa"/>
          </w:tcPr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Ухаботин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А.С., глава </w:t>
            </w: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65644C" w:rsidRPr="00376584" w:rsidRDefault="0065644C" w:rsidP="00E2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2C502A">
        <w:trPr>
          <w:trHeight w:val="550"/>
        </w:trPr>
        <w:tc>
          <w:tcPr>
            <w:tcW w:w="7338" w:type="dxa"/>
          </w:tcPr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Дедусь А.М., глава Ивановского сельского поселения </w:t>
            </w:r>
          </w:p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5644C" w:rsidRPr="00376584" w:rsidRDefault="0065644C" w:rsidP="00E2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2C502A">
        <w:trPr>
          <w:trHeight w:val="558"/>
        </w:trPr>
        <w:tc>
          <w:tcPr>
            <w:tcW w:w="7338" w:type="dxa"/>
          </w:tcPr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Удовиченко А.А., глава </w:t>
            </w: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Новошахтинского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</w:t>
            </w:r>
          </w:p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5644C" w:rsidRPr="00376584" w:rsidRDefault="0065644C" w:rsidP="00E2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2C502A">
        <w:trPr>
          <w:trHeight w:val="558"/>
        </w:trPr>
        <w:tc>
          <w:tcPr>
            <w:tcW w:w="7338" w:type="dxa"/>
          </w:tcPr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 В.Л., глава Михайловского сельского поселения</w:t>
            </w:r>
          </w:p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5644C" w:rsidRPr="00376584" w:rsidRDefault="0065644C" w:rsidP="00E2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2C502A">
        <w:trPr>
          <w:trHeight w:val="558"/>
        </w:trPr>
        <w:tc>
          <w:tcPr>
            <w:tcW w:w="7338" w:type="dxa"/>
          </w:tcPr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Сергоян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С.М., глава </w:t>
            </w: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Кремовского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5644C" w:rsidRPr="00376584" w:rsidRDefault="0065644C" w:rsidP="00E2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2C502A">
        <w:trPr>
          <w:trHeight w:val="558"/>
        </w:trPr>
        <w:tc>
          <w:tcPr>
            <w:tcW w:w="7338" w:type="dxa"/>
          </w:tcPr>
          <w:p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А.Г., начальник ГУ </w:t>
            </w:r>
            <w:r w:rsidR="00E22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пенсионного фонда РФ по Михайловскому району </w:t>
            </w:r>
          </w:p>
          <w:p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5644C" w:rsidRPr="00376584" w:rsidRDefault="0065644C" w:rsidP="00E2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2C502A">
        <w:trPr>
          <w:trHeight w:val="566"/>
        </w:trPr>
        <w:tc>
          <w:tcPr>
            <w:tcW w:w="7338" w:type="dxa"/>
          </w:tcPr>
          <w:p w:rsidR="0065644C" w:rsidRPr="00376584" w:rsidRDefault="00376584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О.В., директор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ММБУК ММР «МКИО»</w:t>
            </w:r>
          </w:p>
        </w:tc>
        <w:tc>
          <w:tcPr>
            <w:tcW w:w="1984" w:type="dxa"/>
          </w:tcPr>
          <w:p w:rsidR="0065644C" w:rsidRPr="00376584" w:rsidRDefault="0065644C" w:rsidP="00E2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2C502A">
        <w:trPr>
          <w:trHeight w:val="467"/>
        </w:trPr>
        <w:tc>
          <w:tcPr>
            <w:tcW w:w="7338" w:type="dxa"/>
          </w:tcPr>
          <w:p w:rsidR="00BE3599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Никитина Л.Г., главный врач КГБУЗ </w:t>
            </w:r>
          </w:p>
          <w:p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«Михайловская центральная районная больница»</w:t>
            </w:r>
          </w:p>
        </w:tc>
        <w:tc>
          <w:tcPr>
            <w:tcW w:w="1984" w:type="dxa"/>
          </w:tcPr>
          <w:p w:rsidR="0065644C" w:rsidRPr="00376584" w:rsidRDefault="0065644C" w:rsidP="00E2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2C502A">
        <w:trPr>
          <w:trHeight w:val="430"/>
        </w:trPr>
        <w:tc>
          <w:tcPr>
            <w:tcW w:w="7338" w:type="dxa"/>
          </w:tcPr>
          <w:p w:rsidR="00BE3599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Чепала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А.Ф., начальник управления </w:t>
            </w:r>
          </w:p>
          <w:p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вопросам образования </w:t>
            </w:r>
          </w:p>
        </w:tc>
        <w:tc>
          <w:tcPr>
            <w:tcW w:w="1984" w:type="dxa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член </w:t>
            </w: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оргкомитета</w:t>
            </w:r>
          </w:p>
        </w:tc>
      </w:tr>
      <w:tr w:rsidR="0065644C" w:rsidRPr="00376584" w:rsidTr="002C502A">
        <w:trPr>
          <w:trHeight w:val="430"/>
        </w:trPr>
        <w:tc>
          <w:tcPr>
            <w:tcW w:w="7338" w:type="dxa"/>
          </w:tcPr>
          <w:p w:rsidR="0065644C" w:rsidRPr="00376584" w:rsidRDefault="009C0B4D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Сташко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 отдела по культуре и молодежной политике управления культуры и внутренней политики</w:t>
            </w:r>
          </w:p>
          <w:p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2C502A">
        <w:trPr>
          <w:trHeight w:val="430"/>
        </w:trPr>
        <w:tc>
          <w:tcPr>
            <w:tcW w:w="7338" w:type="dxa"/>
          </w:tcPr>
          <w:p w:rsidR="0065644C" w:rsidRPr="00376584" w:rsidRDefault="0065644C" w:rsidP="0043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А.Ю., директор (главный редактор)</w:t>
            </w:r>
            <w:r w:rsidR="009C0B4D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</w:t>
            </w:r>
            <w:r w:rsidR="00430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политической газеты «Вперед»</w:t>
            </w:r>
          </w:p>
        </w:tc>
        <w:tc>
          <w:tcPr>
            <w:tcW w:w="1984" w:type="dxa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44C" w:rsidRPr="00376584" w:rsidTr="002C502A">
        <w:trPr>
          <w:trHeight w:val="395"/>
        </w:trPr>
        <w:tc>
          <w:tcPr>
            <w:tcW w:w="7338" w:type="dxa"/>
          </w:tcPr>
          <w:p w:rsidR="00427A15" w:rsidRPr="00376584" w:rsidRDefault="00427A15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Чавин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Л.В., директор МБО ДО «ДЮСШ» </w:t>
            </w:r>
            <w:proofErr w:type="gram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  <w:p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5644C" w:rsidRPr="00376584" w:rsidRDefault="0065644C" w:rsidP="00BE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2C502A">
        <w:trPr>
          <w:trHeight w:val="395"/>
        </w:trPr>
        <w:tc>
          <w:tcPr>
            <w:tcW w:w="7338" w:type="dxa"/>
          </w:tcPr>
          <w:p w:rsidR="00427A15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Юркасов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начальник отдела </w:t>
            </w:r>
            <w:proofErr w:type="gram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r w:rsidR="00430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массовой</w:t>
            </w:r>
            <w:proofErr w:type="gram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спортивной работы</w:t>
            </w:r>
          </w:p>
          <w:p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5644C" w:rsidRPr="00376584" w:rsidRDefault="0065644C" w:rsidP="00BE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:rsidTr="002C502A">
        <w:trPr>
          <w:trHeight w:val="395"/>
        </w:trPr>
        <w:tc>
          <w:tcPr>
            <w:tcW w:w="7338" w:type="dxa"/>
          </w:tcPr>
          <w:p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Лебедь И.Н., начальник КГБУ «Центр занятости населения Михайловского муниципального района»</w:t>
            </w:r>
          </w:p>
        </w:tc>
        <w:tc>
          <w:tcPr>
            <w:tcW w:w="1984" w:type="dxa"/>
          </w:tcPr>
          <w:p w:rsidR="0065644C" w:rsidRPr="00376584" w:rsidRDefault="0065644C" w:rsidP="00BE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</w:tbl>
    <w:p w:rsidR="0065644C" w:rsidRPr="00376584" w:rsidRDefault="0065644C" w:rsidP="0065644C">
      <w:pPr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599" w:rsidRDefault="00BE3599" w:rsidP="002C502A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599" w:rsidRDefault="00BE3599" w:rsidP="002C502A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E3599" w:rsidSect="00430AA5">
          <w:headerReference w:type="default" r:id="rId10"/>
          <w:pgSz w:w="11906" w:h="16838"/>
          <w:pgMar w:top="1134" w:right="851" w:bottom="1134" w:left="1701" w:header="567" w:footer="510" w:gutter="0"/>
          <w:pgNumType w:start="1"/>
          <w:cols w:space="708"/>
          <w:docGrid w:linePitch="360"/>
        </w:sectPr>
      </w:pPr>
    </w:p>
    <w:p w:rsidR="0065644C" w:rsidRDefault="0065644C" w:rsidP="00BE3599">
      <w:pPr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427A15" w:rsidRPr="0065644C" w:rsidRDefault="002C502A" w:rsidP="00BE3599">
      <w:pPr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5644C" w:rsidRPr="0065644C" w:rsidRDefault="0065644C" w:rsidP="00BE359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65644C" w:rsidRPr="0065644C" w:rsidRDefault="002C502A" w:rsidP="00BE359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</w:t>
      </w:r>
      <w:r w:rsidR="0065644C"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D6091A" w:rsidRPr="0065644C" w:rsidRDefault="00D6091A" w:rsidP="00D6091A">
      <w:pPr>
        <w:tabs>
          <w:tab w:val="left" w:pos="3969"/>
        </w:tabs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13.11.2018 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1152-па</w:t>
      </w:r>
    </w:p>
    <w:p w:rsidR="0065644C" w:rsidRPr="0065644C" w:rsidRDefault="0065644C" w:rsidP="006564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5644C" w:rsidRPr="0065644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65644C" w:rsidRPr="0065644C" w:rsidRDefault="0065644C" w:rsidP="006564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подготовке и проведению Всероссийской декады инвалидов</w:t>
      </w:r>
    </w:p>
    <w:p w:rsidR="0065644C" w:rsidRPr="0065644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Михайловском муниципальном районе</w:t>
      </w:r>
    </w:p>
    <w:p w:rsidR="0065644C" w:rsidRPr="0065644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2126"/>
        <w:gridCol w:w="3118"/>
      </w:tblGrid>
      <w:tr w:rsidR="0065644C" w:rsidRPr="00376584" w:rsidTr="00BE3599">
        <w:tc>
          <w:tcPr>
            <w:tcW w:w="675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1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место 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18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65644C" w:rsidRPr="00376584" w:rsidTr="00BE3599">
        <w:trPr>
          <w:trHeight w:val="1493"/>
        </w:trPr>
        <w:tc>
          <w:tcPr>
            <w:tcW w:w="675" w:type="dxa"/>
            <w:shd w:val="clear" w:color="auto" w:fill="auto"/>
          </w:tcPr>
          <w:p w:rsidR="0065644C" w:rsidRPr="00376584" w:rsidRDefault="0065644C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65644C" w:rsidRPr="00376584" w:rsidRDefault="0065644C" w:rsidP="006564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президиума с повесткой дня: «О проведении декады инвалидов»</w:t>
            </w:r>
          </w:p>
        </w:tc>
        <w:tc>
          <w:tcPr>
            <w:tcW w:w="2126" w:type="dxa"/>
            <w:shd w:val="clear" w:color="auto" w:fill="auto"/>
          </w:tcPr>
          <w:p w:rsidR="0065644C" w:rsidRPr="00376584" w:rsidRDefault="00427A15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23.11.2018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районное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инвалидов</w:t>
            </w:r>
          </w:p>
        </w:tc>
      </w:tr>
      <w:tr w:rsidR="0065644C" w:rsidRPr="00376584" w:rsidTr="00BE3599">
        <w:tc>
          <w:tcPr>
            <w:tcW w:w="675" w:type="dxa"/>
            <w:shd w:val="clear" w:color="auto" w:fill="auto"/>
          </w:tcPr>
          <w:p w:rsidR="0065644C" w:rsidRPr="00376584" w:rsidRDefault="0065644C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Откорректировать списки малоподвижных инвалидов для посещения на дому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5644C" w:rsidRPr="00376584" w:rsidRDefault="00427A15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2018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18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сельских, городского поселений, председатели первичных организаций общества инвалидов</w:t>
            </w:r>
          </w:p>
        </w:tc>
      </w:tr>
      <w:tr w:rsidR="0065644C" w:rsidRPr="00376584" w:rsidTr="00BE3599">
        <w:tc>
          <w:tcPr>
            <w:tcW w:w="675" w:type="dxa"/>
            <w:shd w:val="clear" w:color="auto" w:fill="auto"/>
          </w:tcPr>
          <w:p w:rsidR="0065644C" w:rsidRPr="00376584" w:rsidRDefault="0065644C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65644C" w:rsidRPr="00376584" w:rsidRDefault="0065644C" w:rsidP="006564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тяжелобольных инвалидов на дому в рамках Всероссийской декады инвалидов.</w:t>
            </w:r>
          </w:p>
        </w:tc>
        <w:tc>
          <w:tcPr>
            <w:tcW w:w="2126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3 по 13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  <w:p w:rsidR="0065644C" w:rsidRPr="00376584" w:rsidRDefault="00427A15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районное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инвалидов</w:t>
            </w:r>
          </w:p>
        </w:tc>
        <w:tc>
          <w:tcPr>
            <w:tcW w:w="3118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сельских, городского поселений, председатели первичных организаций общества инвалидов</w:t>
            </w:r>
          </w:p>
        </w:tc>
      </w:tr>
      <w:tr w:rsidR="0065644C" w:rsidRPr="00376584" w:rsidTr="00BE3599">
        <w:trPr>
          <w:trHeight w:val="274"/>
        </w:trPr>
        <w:tc>
          <w:tcPr>
            <w:tcW w:w="675" w:type="dxa"/>
            <w:shd w:val="clear" w:color="auto" w:fill="auto"/>
          </w:tcPr>
          <w:p w:rsidR="0065644C" w:rsidRPr="00376584" w:rsidRDefault="0065644C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65644C" w:rsidRPr="00376584" w:rsidRDefault="0065644C" w:rsidP="006564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районную спартакиаду для людей с ограниченными возможностями здоровья.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5644C" w:rsidRPr="00376584" w:rsidRDefault="00D806A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196276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 2018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 ДО «ДЮСШ»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  <w:p w:rsidR="0065644C" w:rsidRPr="00376584" w:rsidRDefault="0065644C" w:rsidP="0031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 и внутренней политики, районное общес</w:t>
            </w:r>
            <w:r w:rsidR="00196276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 инвалидов, МБО ДО «ДЮСШ» </w:t>
            </w:r>
            <w:proofErr w:type="gram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Михайловка</w:t>
            </w:r>
            <w:proofErr w:type="gram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главы поселений</w:t>
            </w:r>
          </w:p>
        </w:tc>
      </w:tr>
      <w:tr w:rsidR="0065644C" w:rsidRPr="00376584" w:rsidTr="00BE3599">
        <w:trPr>
          <w:trHeight w:val="274"/>
        </w:trPr>
        <w:tc>
          <w:tcPr>
            <w:tcW w:w="675" w:type="dxa"/>
            <w:shd w:val="clear" w:color="auto" w:fill="auto"/>
          </w:tcPr>
          <w:p w:rsidR="0065644C" w:rsidRPr="00376584" w:rsidRDefault="0065644C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65644C" w:rsidRPr="00376584" w:rsidRDefault="0065644C" w:rsidP="0043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и обследование инвалидов 1 группы на дому врачами КГБУЗ </w:t>
            </w:r>
            <w:r w:rsidR="00430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Михайловская ц</w:t>
            </w:r>
            <w:r w:rsid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ентральная районная больница</w:t>
            </w:r>
            <w:r w:rsidR="00430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3 по 13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  <w:p w:rsidR="0065644C" w:rsidRPr="00376584" w:rsidRDefault="00196276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18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КГБУЗ "Михайловская центральная районная больница", районное общество инвалидов</w:t>
            </w:r>
          </w:p>
        </w:tc>
      </w:tr>
      <w:tr w:rsidR="0065644C" w:rsidRPr="00376584" w:rsidTr="00BE3599">
        <w:trPr>
          <w:trHeight w:val="274"/>
        </w:trPr>
        <w:tc>
          <w:tcPr>
            <w:tcW w:w="675" w:type="dxa"/>
            <w:shd w:val="clear" w:color="auto" w:fill="auto"/>
          </w:tcPr>
          <w:p w:rsidR="0065644C" w:rsidRPr="00376584" w:rsidRDefault="0065644C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65644C" w:rsidRPr="00376584" w:rsidRDefault="00152A64" w:rsidP="0037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мероп</w:t>
            </w:r>
            <w:r w:rsid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риятий в первичных организациях</w:t>
            </w:r>
          </w:p>
        </w:tc>
        <w:tc>
          <w:tcPr>
            <w:tcW w:w="2126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3 по 13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  <w:p w:rsidR="0065644C" w:rsidRPr="00376584" w:rsidRDefault="00152A64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18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сельских, </w:t>
            </w:r>
            <w:proofErr w:type="gram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proofErr w:type="gram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65644C" w:rsidRPr="00376584" w:rsidTr="00BE3599">
        <w:trPr>
          <w:trHeight w:val="274"/>
        </w:trPr>
        <w:tc>
          <w:tcPr>
            <w:tcW w:w="675" w:type="dxa"/>
            <w:shd w:val="clear" w:color="auto" w:fill="auto"/>
          </w:tcPr>
          <w:p w:rsidR="0065644C" w:rsidRPr="00376584" w:rsidRDefault="0065644C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посещение районного историко-краеведческого музея детьми с ограниченными возможностями здоровья.</w:t>
            </w:r>
          </w:p>
        </w:tc>
        <w:tc>
          <w:tcPr>
            <w:tcW w:w="2126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декабря</w:t>
            </w:r>
          </w:p>
          <w:p w:rsidR="0065644C" w:rsidRPr="00376584" w:rsidRDefault="00152A64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 час.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</w:t>
            </w:r>
            <w:r w:rsidR="00430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краеведческий музей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3118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ММБУК ММР «МКИО»</w:t>
            </w:r>
          </w:p>
        </w:tc>
      </w:tr>
      <w:tr w:rsidR="0065644C" w:rsidRPr="00376584" w:rsidTr="00BE3599">
        <w:trPr>
          <w:trHeight w:val="274"/>
        </w:trPr>
        <w:tc>
          <w:tcPr>
            <w:tcW w:w="675" w:type="dxa"/>
            <w:shd w:val="clear" w:color="auto" w:fill="auto"/>
          </w:tcPr>
          <w:p w:rsidR="0065644C" w:rsidRPr="00376584" w:rsidRDefault="0065644C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65644C" w:rsidRPr="00376584" w:rsidRDefault="0065644C" w:rsidP="006564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публикацию в </w:t>
            </w:r>
            <w:r w:rsidR="00152A64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общественно-политической </w:t>
            </w: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газете «Вперёд», посвященную Дню инвалидов.</w:t>
            </w:r>
          </w:p>
        </w:tc>
        <w:tc>
          <w:tcPr>
            <w:tcW w:w="2126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общественно-политическая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«Вперед»</w:t>
            </w:r>
          </w:p>
        </w:tc>
        <w:tc>
          <w:tcPr>
            <w:tcW w:w="3118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редакция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 </w:t>
            </w:r>
            <w:proofErr w:type="gram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олитической газеты «Вперед»</w:t>
            </w:r>
          </w:p>
        </w:tc>
      </w:tr>
      <w:tr w:rsidR="0065644C" w:rsidRPr="00376584" w:rsidTr="00BE3599">
        <w:trPr>
          <w:trHeight w:val="274"/>
        </w:trPr>
        <w:tc>
          <w:tcPr>
            <w:tcW w:w="675" w:type="dxa"/>
            <w:shd w:val="clear" w:color="auto" w:fill="auto"/>
          </w:tcPr>
          <w:p w:rsidR="0065644C" w:rsidRPr="00376584" w:rsidRDefault="0065644C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65644C" w:rsidRPr="00376584" w:rsidRDefault="0065644C" w:rsidP="006564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районную информационную встречу инвалидов с руководителями района и специалистами социальных служб в рамках декады.</w:t>
            </w:r>
          </w:p>
        </w:tc>
        <w:tc>
          <w:tcPr>
            <w:tcW w:w="2126" w:type="dxa"/>
            <w:shd w:val="clear" w:color="auto" w:fill="auto"/>
          </w:tcPr>
          <w:p w:rsidR="0065644C" w:rsidRPr="00376584" w:rsidRDefault="00152A64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  <w:p w:rsidR="0065644C" w:rsidRPr="00376584" w:rsidRDefault="00152A64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 час.</w:t>
            </w:r>
          </w:p>
          <w:p w:rsidR="00152A64" w:rsidRPr="00376584" w:rsidRDefault="00152A64" w:rsidP="0015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</w:t>
            </w:r>
            <w:r w:rsidR="00430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краеведческий музей</w:t>
            </w:r>
          </w:p>
          <w:p w:rsidR="0065644C" w:rsidRPr="00376584" w:rsidRDefault="00152A64" w:rsidP="0015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3118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 и внутренней политики, районное общество инвалидов, главы поселений и все члены оргкомитета</w:t>
            </w:r>
          </w:p>
        </w:tc>
      </w:tr>
      <w:tr w:rsidR="0065644C" w:rsidRPr="00376584" w:rsidTr="00BE3599">
        <w:trPr>
          <w:trHeight w:val="274"/>
        </w:trPr>
        <w:tc>
          <w:tcPr>
            <w:tcW w:w="675" w:type="dxa"/>
            <w:shd w:val="clear" w:color="auto" w:fill="auto"/>
          </w:tcPr>
          <w:p w:rsidR="0065644C" w:rsidRPr="00376584" w:rsidRDefault="0065644C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65644C" w:rsidRPr="00376584" w:rsidRDefault="0065644C" w:rsidP="006564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День благодарения для семей с детьми – инвалидами.</w:t>
            </w:r>
          </w:p>
        </w:tc>
        <w:tc>
          <w:tcPr>
            <w:tcW w:w="2126" w:type="dxa"/>
            <w:shd w:val="clear" w:color="auto" w:fill="auto"/>
          </w:tcPr>
          <w:p w:rsidR="0065644C" w:rsidRPr="00376584" w:rsidRDefault="00152A64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декада декабря 2018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18" w:type="dxa"/>
            <w:shd w:val="clear" w:color="auto" w:fill="auto"/>
          </w:tcPr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ЦДТ, психолог, юрист, врач, социальные службы, МБО ДО «ЦДТ» </w:t>
            </w:r>
          </w:p>
          <w:p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Михайловка.</w:t>
            </w:r>
          </w:p>
        </w:tc>
      </w:tr>
    </w:tbl>
    <w:p w:rsidR="00504270" w:rsidRPr="007122FE" w:rsidRDefault="00504270" w:rsidP="00152A64">
      <w:pPr>
        <w:pStyle w:val="a6"/>
        <w:rPr>
          <w:b/>
          <w:sz w:val="28"/>
        </w:rPr>
      </w:pPr>
    </w:p>
    <w:sectPr w:rsidR="00504270" w:rsidRPr="007122FE" w:rsidSect="00430AA5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27D" w:rsidRDefault="00B8027D" w:rsidP="002E394C">
      <w:pPr>
        <w:spacing w:after="0" w:line="240" w:lineRule="auto"/>
      </w:pPr>
      <w:r>
        <w:separator/>
      </w:r>
    </w:p>
  </w:endnote>
  <w:endnote w:type="continuationSeparator" w:id="0">
    <w:p w:rsidR="00B8027D" w:rsidRDefault="00B8027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27D" w:rsidRDefault="00B8027D" w:rsidP="002E394C">
      <w:pPr>
        <w:spacing w:after="0" w:line="240" w:lineRule="auto"/>
      </w:pPr>
      <w:r>
        <w:separator/>
      </w:r>
    </w:p>
  </w:footnote>
  <w:footnote w:type="continuationSeparator" w:id="0">
    <w:p w:rsidR="00B8027D" w:rsidRDefault="00B8027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4C" w:rsidRDefault="0065644C" w:rsidP="00E2247C">
    <w:pPr>
      <w:pStyle w:val="a8"/>
      <w:tabs>
        <w:tab w:val="center" w:pos="4819"/>
        <w:tab w:val="left" w:pos="5433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D6091A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376874"/>
      <w:docPartObj>
        <w:docPartGallery w:val="Page Numbers (Top of Page)"/>
        <w:docPartUnique/>
      </w:docPartObj>
    </w:sdtPr>
    <w:sdtEndPr/>
    <w:sdtContent>
      <w:p w:rsidR="00950434" w:rsidRDefault="009504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91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5491"/>
    <w:multiLevelType w:val="hybridMultilevel"/>
    <w:tmpl w:val="0FE41B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2C89"/>
    <w:rsid w:val="000537CC"/>
    <w:rsid w:val="000C2BCE"/>
    <w:rsid w:val="00107451"/>
    <w:rsid w:val="00127816"/>
    <w:rsid w:val="00152A64"/>
    <w:rsid w:val="00196276"/>
    <w:rsid w:val="001B5CEE"/>
    <w:rsid w:val="00273FC5"/>
    <w:rsid w:val="002C502A"/>
    <w:rsid w:val="002E394C"/>
    <w:rsid w:val="003127FA"/>
    <w:rsid w:val="00376584"/>
    <w:rsid w:val="003F4F06"/>
    <w:rsid w:val="004126ED"/>
    <w:rsid w:val="00427A15"/>
    <w:rsid w:val="00430AA5"/>
    <w:rsid w:val="00504270"/>
    <w:rsid w:val="005A5286"/>
    <w:rsid w:val="005F3A61"/>
    <w:rsid w:val="0065644C"/>
    <w:rsid w:val="006D17CF"/>
    <w:rsid w:val="007122FE"/>
    <w:rsid w:val="0085457F"/>
    <w:rsid w:val="008A1D69"/>
    <w:rsid w:val="00950434"/>
    <w:rsid w:val="009663D3"/>
    <w:rsid w:val="009C0B4D"/>
    <w:rsid w:val="009F1CD2"/>
    <w:rsid w:val="00A07334"/>
    <w:rsid w:val="00A37B2F"/>
    <w:rsid w:val="00A45F2A"/>
    <w:rsid w:val="00B43633"/>
    <w:rsid w:val="00B8027D"/>
    <w:rsid w:val="00B96AF4"/>
    <w:rsid w:val="00BE3599"/>
    <w:rsid w:val="00C86539"/>
    <w:rsid w:val="00C97BAD"/>
    <w:rsid w:val="00D6091A"/>
    <w:rsid w:val="00D65225"/>
    <w:rsid w:val="00D806AC"/>
    <w:rsid w:val="00D8607D"/>
    <w:rsid w:val="00DF67E8"/>
    <w:rsid w:val="00E2247C"/>
    <w:rsid w:val="00E53063"/>
    <w:rsid w:val="00E8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6564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6564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MorozovaNN</dc:creator>
  <cp:keywords/>
  <cp:lastModifiedBy>MorozovaNN</cp:lastModifiedBy>
  <cp:revision>7</cp:revision>
  <cp:lastPrinted>2018-11-13T02:22:00Z</cp:lastPrinted>
  <dcterms:created xsi:type="dcterms:W3CDTF">2018-11-08T00:41:00Z</dcterms:created>
  <dcterms:modified xsi:type="dcterms:W3CDTF">2018-11-13T02:22:00Z</dcterms:modified>
</cp:coreProperties>
</file>